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91" w:rsidRPr="00FC3F79" w:rsidRDefault="007362CE" w:rsidP="007362CE">
      <w:pPr>
        <w:jc w:val="center"/>
        <w:rPr>
          <w:rFonts w:ascii="Georgia" w:hAnsi="Georgia" w:cs="Times New Roman"/>
          <w:sz w:val="96"/>
          <w:szCs w:val="110"/>
          <w:u w:val="single"/>
        </w:rPr>
      </w:pPr>
      <w:bookmarkStart w:id="0" w:name="_GoBack"/>
      <w:bookmarkEnd w:id="0"/>
      <w:r w:rsidRPr="00FC3F79">
        <w:rPr>
          <w:rFonts w:ascii="Georgia" w:hAnsi="Georgia" w:cs="Times New Roman"/>
          <w:sz w:val="96"/>
          <w:szCs w:val="110"/>
          <w:u w:val="single"/>
        </w:rPr>
        <w:t>NOTICE</w:t>
      </w:r>
    </w:p>
    <w:p w:rsidR="007362CE" w:rsidRPr="00C1421B" w:rsidRDefault="007362CE" w:rsidP="007362CE">
      <w:pPr>
        <w:jc w:val="center"/>
        <w:rPr>
          <w:rFonts w:cs="Times New Roman"/>
          <w:sz w:val="48"/>
          <w:szCs w:val="120"/>
        </w:rPr>
      </w:pPr>
      <w:r w:rsidRPr="00C1421B">
        <w:rPr>
          <w:rFonts w:cs="Times New Roman"/>
          <w:sz w:val="48"/>
          <w:szCs w:val="120"/>
        </w:rPr>
        <w:t xml:space="preserve">To All Education Students Completing Observations in a School System </w:t>
      </w:r>
    </w:p>
    <w:p w:rsidR="00F32586" w:rsidRPr="00771902" w:rsidRDefault="007362CE" w:rsidP="001E41CA">
      <w:pPr>
        <w:rPr>
          <w:rFonts w:cs="Times New Roman"/>
          <w:sz w:val="28"/>
          <w:szCs w:val="120"/>
        </w:rPr>
      </w:pPr>
      <w:r w:rsidRPr="00771902">
        <w:rPr>
          <w:rFonts w:cs="Times New Roman"/>
          <w:sz w:val="28"/>
          <w:szCs w:val="120"/>
        </w:rPr>
        <w:t xml:space="preserve">The </w:t>
      </w:r>
      <w:r w:rsidR="00EE286F">
        <w:rPr>
          <w:rFonts w:cs="Times New Roman"/>
          <w:sz w:val="28"/>
          <w:szCs w:val="120"/>
        </w:rPr>
        <w:t xml:space="preserve">Alabama </w:t>
      </w:r>
      <w:r w:rsidRPr="00771902">
        <w:rPr>
          <w:rFonts w:cs="Times New Roman"/>
          <w:sz w:val="28"/>
          <w:szCs w:val="120"/>
        </w:rPr>
        <w:t>State Department of Education requires that all students observing children be fingerprinted and cleared by the ABI &amp; FBI before observing in a school system.</w:t>
      </w:r>
      <w:r w:rsidR="00EE286F">
        <w:rPr>
          <w:rFonts w:cs="Times New Roman"/>
          <w:sz w:val="28"/>
          <w:szCs w:val="120"/>
        </w:rPr>
        <w:t xml:space="preserve">  Students may not receive field experience placements until the successful background check has been received.</w:t>
      </w:r>
    </w:p>
    <w:p w:rsidR="007362CE" w:rsidRPr="00771902" w:rsidRDefault="007362CE" w:rsidP="007362CE">
      <w:pPr>
        <w:rPr>
          <w:rFonts w:cs="Times New Roman"/>
          <w:sz w:val="28"/>
          <w:szCs w:val="120"/>
        </w:rPr>
      </w:pPr>
      <w:r w:rsidRPr="00771902">
        <w:rPr>
          <w:rFonts w:cs="Times New Roman"/>
          <w:sz w:val="28"/>
          <w:szCs w:val="120"/>
        </w:rPr>
        <w:t>To register for fingerprinting services</w:t>
      </w:r>
      <w:r w:rsidR="00035063" w:rsidRPr="00771902">
        <w:rPr>
          <w:rFonts w:cs="Times New Roman"/>
          <w:sz w:val="28"/>
          <w:szCs w:val="120"/>
        </w:rPr>
        <w:t>, please visit</w:t>
      </w:r>
      <w:r w:rsidR="001E41CA" w:rsidRPr="00771902">
        <w:rPr>
          <w:rFonts w:cs="Times New Roman"/>
          <w:sz w:val="28"/>
          <w:szCs w:val="120"/>
        </w:rPr>
        <w:t>:</w:t>
      </w:r>
    </w:p>
    <w:p w:rsidR="007362CE" w:rsidRDefault="00F92CA8" w:rsidP="007362CE">
      <w:pPr>
        <w:jc w:val="center"/>
        <w:rPr>
          <w:rFonts w:cs="Times New Roman"/>
          <w:sz w:val="28"/>
          <w:szCs w:val="120"/>
        </w:rPr>
      </w:pPr>
      <w:hyperlink r:id="rId5" w:history="1">
        <w:r w:rsidR="00EE286F" w:rsidRPr="00263A0F">
          <w:rPr>
            <w:rStyle w:val="Hyperlink"/>
            <w:rFonts w:cs="Times New Roman"/>
            <w:sz w:val="28"/>
            <w:szCs w:val="120"/>
            <w:highlight w:val="yellow"/>
          </w:rPr>
          <w:t>https://www.aps.gemalto.com/al/index_adeNew.htm</w:t>
        </w:r>
      </w:hyperlink>
      <w:r w:rsidR="007362CE" w:rsidRPr="00771902">
        <w:rPr>
          <w:rFonts w:cs="Times New Roman"/>
          <w:sz w:val="28"/>
          <w:szCs w:val="120"/>
        </w:rPr>
        <w:t xml:space="preserve"> </w:t>
      </w:r>
    </w:p>
    <w:p w:rsidR="00DD7B0F" w:rsidRDefault="007362CE" w:rsidP="007362CE">
      <w:pPr>
        <w:rPr>
          <w:rFonts w:cs="Times New Roman"/>
          <w:sz w:val="28"/>
          <w:szCs w:val="120"/>
        </w:rPr>
      </w:pPr>
      <w:r w:rsidRPr="00771902">
        <w:rPr>
          <w:rFonts w:cs="Times New Roman"/>
          <w:sz w:val="28"/>
          <w:szCs w:val="120"/>
        </w:rPr>
        <w:t>If you are unable to register online or have questions about registering</w:t>
      </w:r>
      <w:r w:rsidR="00EE286F">
        <w:rPr>
          <w:rFonts w:cs="Times New Roman"/>
          <w:sz w:val="28"/>
          <w:szCs w:val="120"/>
        </w:rPr>
        <w:t>,</w:t>
      </w:r>
      <w:r w:rsidRPr="00771902">
        <w:rPr>
          <w:rFonts w:cs="Times New Roman"/>
          <w:sz w:val="28"/>
          <w:szCs w:val="120"/>
        </w:rPr>
        <w:t xml:space="preserve"> please contact Gemalto at </w:t>
      </w:r>
      <w:r w:rsidRPr="00771902">
        <w:rPr>
          <w:rFonts w:cs="Times New Roman"/>
          <w:sz w:val="28"/>
          <w:szCs w:val="120"/>
          <w:highlight w:val="yellow"/>
        </w:rPr>
        <w:t>1-866-989-9316</w:t>
      </w:r>
      <w:r w:rsidR="001E41CA" w:rsidRPr="00771902">
        <w:rPr>
          <w:rFonts w:cs="Times New Roman"/>
          <w:sz w:val="28"/>
          <w:szCs w:val="120"/>
        </w:rPr>
        <w:t>.</w:t>
      </w:r>
      <w:r w:rsidR="00EE286F">
        <w:rPr>
          <w:rFonts w:cs="Times New Roman"/>
          <w:sz w:val="28"/>
          <w:szCs w:val="120"/>
        </w:rPr>
        <w:t xml:space="preserve">  </w:t>
      </w:r>
    </w:p>
    <w:p w:rsidR="00C1421B" w:rsidRPr="00771902" w:rsidRDefault="00EE286F" w:rsidP="007362CE">
      <w:pPr>
        <w:rPr>
          <w:rFonts w:cs="Times New Roman"/>
          <w:sz w:val="28"/>
          <w:szCs w:val="120"/>
        </w:rPr>
      </w:pPr>
      <w:r>
        <w:rPr>
          <w:rFonts w:cs="Times New Roman"/>
          <w:sz w:val="28"/>
          <w:szCs w:val="120"/>
        </w:rPr>
        <w:t>To complete this process, you must register, pay the fingerprint fee, and visit the fingerprint location nearest to you.</w:t>
      </w:r>
    </w:p>
    <w:p w:rsidR="00EE286F" w:rsidRDefault="00C1421B" w:rsidP="007362CE">
      <w:pPr>
        <w:rPr>
          <w:rFonts w:cs="Times New Roman"/>
          <w:b/>
          <w:sz w:val="28"/>
          <w:szCs w:val="120"/>
        </w:rPr>
      </w:pPr>
      <w:r w:rsidRPr="00771902">
        <w:rPr>
          <w:rFonts w:cs="Times New Roman"/>
          <w:b/>
          <w:sz w:val="28"/>
          <w:szCs w:val="120"/>
        </w:rPr>
        <w:t>Please use y</w:t>
      </w:r>
      <w:r w:rsidR="008C5230" w:rsidRPr="00771902">
        <w:rPr>
          <w:rFonts w:cs="Times New Roman"/>
          <w:b/>
          <w:sz w:val="28"/>
          <w:szCs w:val="120"/>
        </w:rPr>
        <w:t>our full legal name w</w:t>
      </w:r>
      <w:r w:rsidR="001E41CA" w:rsidRPr="00771902">
        <w:rPr>
          <w:rFonts w:cs="Times New Roman"/>
          <w:b/>
          <w:sz w:val="28"/>
          <w:szCs w:val="120"/>
        </w:rPr>
        <w:t>hen registering for fingerprint</w:t>
      </w:r>
      <w:r w:rsidR="008C5230" w:rsidRPr="00771902">
        <w:rPr>
          <w:rFonts w:cs="Times New Roman"/>
          <w:b/>
          <w:sz w:val="28"/>
          <w:szCs w:val="120"/>
        </w:rPr>
        <w:t xml:space="preserve"> services. </w:t>
      </w:r>
    </w:p>
    <w:p w:rsidR="00EE286F" w:rsidRDefault="001E41CA" w:rsidP="007362CE">
      <w:pPr>
        <w:rPr>
          <w:rFonts w:cs="Times New Roman"/>
          <w:sz w:val="28"/>
          <w:szCs w:val="120"/>
        </w:rPr>
      </w:pPr>
      <w:r w:rsidRPr="00771902">
        <w:rPr>
          <w:rFonts w:cs="Times New Roman"/>
          <w:sz w:val="28"/>
          <w:szCs w:val="120"/>
        </w:rPr>
        <w:t>Any</w:t>
      </w:r>
      <w:r w:rsidR="007362CE" w:rsidRPr="00771902">
        <w:rPr>
          <w:rFonts w:cs="Times New Roman"/>
          <w:sz w:val="28"/>
          <w:szCs w:val="120"/>
        </w:rPr>
        <w:t xml:space="preserve"> additional questions regarding </w:t>
      </w:r>
      <w:r w:rsidR="00B83F44" w:rsidRPr="00771902">
        <w:rPr>
          <w:rFonts w:cs="Times New Roman"/>
          <w:sz w:val="28"/>
          <w:szCs w:val="120"/>
        </w:rPr>
        <w:t>anything after your f</w:t>
      </w:r>
      <w:r w:rsidRPr="00771902">
        <w:rPr>
          <w:rFonts w:cs="Times New Roman"/>
          <w:sz w:val="28"/>
          <w:szCs w:val="120"/>
        </w:rPr>
        <w:t>ingerprints have been completed</w:t>
      </w:r>
      <w:r w:rsidR="00B83F44" w:rsidRPr="00771902">
        <w:rPr>
          <w:rFonts w:cs="Times New Roman"/>
          <w:sz w:val="28"/>
          <w:szCs w:val="120"/>
        </w:rPr>
        <w:t xml:space="preserve"> and/or policy, contact the Alabama Department of Education, Teacher Education and Certification office at </w:t>
      </w:r>
      <w:r w:rsidRPr="00771902">
        <w:rPr>
          <w:rFonts w:cs="Times New Roman"/>
          <w:sz w:val="28"/>
          <w:szCs w:val="120"/>
          <w:highlight w:val="yellow"/>
        </w:rPr>
        <w:t>(334)-694-4557.</w:t>
      </w:r>
    </w:p>
    <w:p w:rsidR="00EE286F" w:rsidRDefault="00B83F44" w:rsidP="007362CE">
      <w:pPr>
        <w:rPr>
          <w:rFonts w:cs="Times New Roman"/>
          <w:sz w:val="28"/>
          <w:szCs w:val="120"/>
        </w:rPr>
      </w:pPr>
      <w:r w:rsidRPr="00771902">
        <w:rPr>
          <w:rFonts w:cs="Times New Roman"/>
          <w:sz w:val="28"/>
          <w:szCs w:val="120"/>
        </w:rPr>
        <w:t xml:space="preserve">Once you receive your suitability letter from the </w:t>
      </w:r>
      <w:r w:rsidR="001E41CA" w:rsidRPr="00771902">
        <w:rPr>
          <w:rFonts w:cs="Times New Roman"/>
          <w:sz w:val="28"/>
          <w:szCs w:val="120"/>
        </w:rPr>
        <w:t>Alabama State D</w:t>
      </w:r>
      <w:r w:rsidRPr="00771902">
        <w:rPr>
          <w:rFonts w:cs="Times New Roman"/>
          <w:sz w:val="28"/>
          <w:szCs w:val="120"/>
        </w:rPr>
        <w:t>epartment of Education</w:t>
      </w:r>
      <w:r w:rsidR="00EE286F">
        <w:rPr>
          <w:rFonts w:cs="Times New Roman"/>
          <w:sz w:val="28"/>
          <w:szCs w:val="120"/>
        </w:rPr>
        <w:t>:</w:t>
      </w:r>
    </w:p>
    <w:p w:rsidR="00EE286F" w:rsidRPr="00EE286F" w:rsidRDefault="00EE286F" w:rsidP="00EE286F">
      <w:pPr>
        <w:pStyle w:val="ListParagraph"/>
        <w:numPr>
          <w:ilvl w:val="0"/>
          <w:numId w:val="1"/>
        </w:numPr>
        <w:rPr>
          <w:rFonts w:cs="Times New Roman"/>
          <w:sz w:val="28"/>
          <w:szCs w:val="120"/>
        </w:rPr>
      </w:pPr>
      <w:r>
        <w:rPr>
          <w:rFonts w:cs="Times New Roman"/>
          <w:sz w:val="28"/>
          <w:szCs w:val="120"/>
        </w:rPr>
        <w:t xml:space="preserve"> P</w:t>
      </w:r>
      <w:r w:rsidR="00B83F44" w:rsidRPr="00EE286F">
        <w:rPr>
          <w:rFonts w:cs="Times New Roman"/>
          <w:sz w:val="28"/>
          <w:szCs w:val="120"/>
        </w:rPr>
        <w:t xml:space="preserve">lease </w:t>
      </w:r>
      <w:r w:rsidRPr="00EE286F">
        <w:rPr>
          <w:rFonts w:cs="Times New Roman"/>
          <w:sz w:val="28"/>
          <w:szCs w:val="120"/>
        </w:rPr>
        <w:t>bring a copy of the letter to Education Room 301.</w:t>
      </w:r>
    </w:p>
    <w:p w:rsidR="00EE286F" w:rsidRDefault="00EE286F" w:rsidP="007362CE">
      <w:pPr>
        <w:pStyle w:val="ListParagraph"/>
        <w:numPr>
          <w:ilvl w:val="0"/>
          <w:numId w:val="1"/>
        </w:numPr>
        <w:rPr>
          <w:rFonts w:cs="Times New Roman"/>
          <w:sz w:val="28"/>
          <w:szCs w:val="120"/>
        </w:rPr>
      </w:pPr>
      <w:r>
        <w:rPr>
          <w:rFonts w:cs="Times New Roman"/>
          <w:sz w:val="28"/>
          <w:szCs w:val="120"/>
        </w:rPr>
        <w:t xml:space="preserve"> </w:t>
      </w:r>
      <w:r w:rsidRPr="00EE286F">
        <w:rPr>
          <w:rFonts w:cs="Times New Roman"/>
          <w:sz w:val="28"/>
          <w:szCs w:val="120"/>
        </w:rPr>
        <w:t xml:space="preserve">You may request a College of Education ID badge on our AUM Teacher </w:t>
      </w:r>
      <w:r>
        <w:rPr>
          <w:rFonts w:cs="Times New Roman"/>
          <w:sz w:val="28"/>
          <w:szCs w:val="120"/>
        </w:rPr>
        <w:t xml:space="preserve">   </w:t>
      </w:r>
      <w:r w:rsidRPr="00EE286F">
        <w:rPr>
          <w:rFonts w:cs="Times New Roman"/>
          <w:sz w:val="28"/>
          <w:szCs w:val="120"/>
        </w:rPr>
        <w:t>Certification website:</w:t>
      </w:r>
    </w:p>
    <w:p w:rsidR="00EE286F" w:rsidRDefault="008C5230" w:rsidP="00EE286F">
      <w:pPr>
        <w:pStyle w:val="ListParagraph"/>
        <w:rPr>
          <w:rFonts w:cs="Times New Roman"/>
          <w:sz w:val="28"/>
          <w:szCs w:val="120"/>
        </w:rPr>
      </w:pPr>
      <w:r w:rsidRPr="00EE286F">
        <w:rPr>
          <w:rFonts w:cs="Times New Roman"/>
          <w:sz w:val="28"/>
          <w:szCs w:val="120"/>
        </w:rPr>
        <w:t xml:space="preserve"> </w:t>
      </w:r>
      <w:hyperlink r:id="rId6" w:history="1">
        <w:r w:rsidR="00EE286F" w:rsidRPr="00EE286F">
          <w:rPr>
            <w:rStyle w:val="Hyperlink"/>
            <w:rFonts w:cs="Times New Roman"/>
            <w:sz w:val="28"/>
            <w:szCs w:val="120"/>
          </w:rPr>
          <w:t>http://education.aum.edu/student-resources/teacher-certification</w:t>
        </w:r>
      </w:hyperlink>
      <w:r w:rsidR="00EE286F" w:rsidRPr="00EE286F">
        <w:rPr>
          <w:rFonts w:cs="Times New Roman"/>
          <w:sz w:val="28"/>
          <w:szCs w:val="120"/>
        </w:rPr>
        <w:t xml:space="preserve"> </w:t>
      </w:r>
    </w:p>
    <w:p w:rsidR="00EE286F" w:rsidRPr="00EE286F" w:rsidRDefault="00EE286F" w:rsidP="00EE286F">
      <w:pPr>
        <w:pStyle w:val="ListParagraph"/>
        <w:rPr>
          <w:rFonts w:cs="Times New Roman"/>
          <w:sz w:val="28"/>
          <w:szCs w:val="120"/>
        </w:rPr>
      </w:pPr>
    </w:p>
    <w:sectPr w:rsidR="00EE286F" w:rsidRPr="00EE2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5E86"/>
    <w:multiLevelType w:val="hybridMultilevel"/>
    <w:tmpl w:val="6B121E2A"/>
    <w:lvl w:ilvl="0" w:tplc="53CA01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CE"/>
    <w:rsid w:val="00035063"/>
    <w:rsid w:val="001E41CA"/>
    <w:rsid w:val="007362CE"/>
    <w:rsid w:val="00771902"/>
    <w:rsid w:val="007870CD"/>
    <w:rsid w:val="008C5230"/>
    <w:rsid w:val="00B83F44"/>
    <w:rsid w:val="00C1421B"/>
    <w:rsid w:val="00C46FF2"/>
    <w:rsid w:val="00D07391"/>
    <w:rsid w:val="00DD7B0F"/>
    <w:rsid w:val="00EE286F"/>
    <w:rsid w:val="00F32586"/>
    <w:rsid w:val="00F92CA8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2B26D-11CC-46EB-92BC-7BC0A224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8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8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aum.edu/student-resources/teacher-certification" TargetMode="External"/><Relationship Id="rId5" Type="http://schemas.openxmlformats.org/officeDocument/2006/relationships/hyperlink" Target="https://www.aps.gemalto.com/al/index_adeNe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Molly Pollard</cp:lastModifiedBy>
  <cp:revision>2</cp:revision>
  <cp:lastPrinted>2019-10-01T20:12:00Z</cp:lastPrinted>
  <dcterms:created xsi:type="dcterms:W3CDTF">2020-09-24T21:13:00Z</dcterms:created>
  <dcterms:modified xsi:type="dcterms:W3CDTF">2020-09-24T21:13:00Z</dcterms:modified>
</cp:coreProperties>
</file>